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zbudować dochodowy biznes, sprzedając wiele różnych produktów przy pomocy jednego – platynowego?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Strategii sprzedażowych jest wiele, ale to czego dowiesz się o platynowym produkcie, nie dowiesz się nigdzie. Wiedza praktyczna poparta faktami. Słowem, aby ruszyć ze sprzedażą, trzeba znaleźć przysłowiowy „haczyk” sprzedaży, każda firma go ma, ale nie docenia.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zastanawiałeś się kiedyś, jaki produkt jest docelowy to znaczy najważniejszy w Twojej firmie? Czy przyszło Ci do głowy, że nie to co myślisz jest kluczem do sukcesu i dużej ilości sprzedanych sztuk?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Zastanawiając się na tym, co jest ważniejsze ilość, czy jakość pomyśl o tym, czym dysponujesz, jakiego potencjału nie wykorzystujesz i do jakiego poziomu chcesz poprawić swoją sprzedaż.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Bajka o mistrzu, uczniu i BigBoss'ie:</w:t>
      </w:r>
      <w:r>
        <w:rPr>
          <w:rFonts w:ascii="calibri" w:hAnsi="calibri" w:eastAsia="calibri" w:cs="calibri"/>
          <w:sz w:val="24"/>
          <w:szCs w:val="24"/>
        </w:rPr>
        <w:t xml:space="preserve"> Był sobie uczeń, który nazywał się </w:t>
      </w:r>
      <w:r>
        <w:rPr>
          <w:rFonts w:ascii="calibri" w:hAnsi="calibri" w:eastAsia="calibri" w:cs="calibri"/>
          <w:sz w:val="24"/>
          <w:szCs w:val="24"/>
          <w:b/>
        </w:rPr>
        <w:t xml:space="preserve">SmallEmployee</w:t>
      </w:r>
      <w:r>
        <w:rPr>
          <w:rFonts w:ascii="calibri" w:hAnsi="calibri" w:eastAsia="calibri" w:cs="calibri"/>
          <w:sz w:val="24"/>
          <w:szCs w:val="24"/>
        </w:rPr>
        <w:t xml:space="preserve">, a także mistrz, który nazywał się </w:t>
      </w:r>
      <w:r>
        <w:rPr>
          <w:rFonts w:ascii="calibri" w:hAnsi="calibri" w:eastAsia="calibri" w:cs="calibri"/>
          <w:sz w:val="24"/>
          <w:szCs w:val="24"/>
          <w:b/>
        </w:rPr>
        <w:t xml:space="preserve">WorldUpsideDown</w:t>
      </w:r>
      <w:r>
        <w:rPr>
          <w:rFonts w:ascii="calibri" w:hAnsi="calibri" w:eastAsia="calibri" w:cs="calibri"/>
          <w:sz w:val="24"/>
          <w:szCs w:val="24"/>
        </w:rPr>
        <w:t xml:space="preserve">. W okolicy dział w biznesie </w:t>
      </w:r>
      <w:r>
        <w:rPr>
          <w:rFonts w:ascii="calibri" w:hAnsi="calibri" w:eastAsia="calibri" w:cs="calibri"/>
          <w:sz w:val="24"/>
          <w:szCs w:val="24"/>
          <w:b/>
        </w:rPr>
        <w:t xml:space="preserve">BigBoss, </w:t>
      </w:r>
      <w:r>
        <w:rPr>
          <w:rFonts w:ascii="calibri" w:hAnsi="calibri" w:eastAsia="calibri" w:cs="calibri"/>
          <w:sz w:val="24"/>
          <w:szCs w:val="24"/>
        </w:rPr>
        <w:t xml:space="preserve">który mimo iż uważał się za wielkiego i „wszechwiedzącego”, ciągle narzekał na wyniki sprzedażowe w swojej firmie. Było mu mało i ciągle mało...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</w:t>
      </w:r>
      <w:r>
        <w:rPr>
          <w:rFonts w:ascii="calibri" w:hAnsi="calibri" w:eastAsia="calibri" w:cs="calibri"/>
          <w:sz w:val="24"/>
          <w:szCs w:val="24"/>
          <w:b/>
        </w:rPr>
        <w:t xml:space="preserve">WorldUpsideDown</w:t>
      </w:r>
      <w:r>
        <w:rPr>
          <w:rFonts w:ascii="calibri" w:hAnsi="calibri" w:eastAsia="calibri" w:cs="calibri"/>
          <w:sz w:val="24"/>
          <w:szCs w:val="24"/>
        </w:rPr>
        <w:t xml:space="preserve"> wypuszczał na rynek sprzedaży, swojego kolejnego ucznia, który już nie raz słuchał jego nauk i czytał zapiski, które skrzętnie notował. </w:t>
      </w:r>
      <w:r>
        <w:rPr>
          <w:rFonts w:ascii="calibri" w:hAnsi="calibri" w:eastAsia="calibri" w:cs="calibri"/>
          <w:sz w:val="24"/>
          <w:szCs w:val="24"/>
          <w:b/>
        </w:rPr>
        <w:t xml:space="preserve">SmallEmployee</w:t>
      </w:r>
      <w:r>
        <w:rPr>
          <w:rFonts w:ascii="calibri" w:hAnsi="calibri" w:eastAsia="calibri" w:cs="calibri"/>
          <w:sz w:val="24"/>
          <w:szCs w:val="24"/>
        </w:rPr>
        <w:t xml:space="preserve"> bo tak się nazywał ów człowieczek, chciał ponad wszystko wyruszyć w świat, aby sprawdzić techniki swojego mistrza.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Pewnego dnia, także </w:t>
      </w:r>
      <w:r>
        <w:rPr>
          <w:rFonts w:ascii="calibri" w:hAnsi="calibri" w:eastAsia="calibri" w:cs="calibri"/>
          <w:sz w:val="24"/>
          <w:szCs w:val="24"/>
          <w:b/>
        </w:rPr>
        <w:t xml:space="preserve">BigBoss</w:t>
      </w:r>
      <w:r>
        <w:rPr>
          <w:rFonts w:ascii="calibri" w:hAnsi="calibri" w:eastAsia="calibri" w:cs="calibri"/>
          <w:sz w:val="24"/>
          <w:szCs w:val="24"/>
        </w:rPr>
        <w:t xml:space="preserve">, poszedł na nauki do </w:t>
      </w:r>
      <w:r>
        <w:rPr>
          <w:rFonts w:ascii="calibri" w:hAnsi="calibri" w:eastAsia="calibri" w:cs="calibri"/>
          <w:sz w:val="24"/>
          <w:szCs w:val="24"/>
          <w:b/>
        </w:rPr>
        <w:t xml:space="preserve">WorldUpsideDown</w:t>
      </w:r>
      <w:r>
        <w:rPr>
          <w:rFonts w:ascii="calibri" w:hAnsi="calibri" w:eastAsia="calibri" w:cs="calibri"/>
          <w:sz w:val="24"/>
          <w:szCs w:val="24"/>
        </w:rPr>
        <w:t xml:space="preserve"> zaskoczony działaniem </w:t>
      </w:r>
      <w:r>
        <w:rPr>
          <w:rFonts w:ascii="calibri" w:hAnsi="calibri" w:eastAsia="calibri" w:cs="calibri"/>
          <w:sz w:val="24"/>
          <w:szCs w:val="24"/>
          <w:b/>
        </w:rPr>
        <w:t xml:space="preserve">SmallEmployee'a</w:t>
      </w:r>
      <w:r>
        <w:rPr>
          <w:rFonts w:ascii="calibri" w:hAnsi="calibri" w:eastAsia="calibri" w:cs="calibri"/>
          <w:sz w:val="24"/>
          <w:szCs w:val="24"/>
        </w:rPr>
        <w:t xml:space="preserve"> zastanawiał się, skąd ów mały człowieczek czerpie tak ogromną siłę i wiedzę, raz po raz osiągał ciekawe rezultaty, mimo iż dopiero zaczynał swój biznes i był na początku drogi do sukcesu.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dowiedział się, o strategii platynowego produktu, był bardzo zaskoczony, nie miał pojęcia, że postrzeganie świata u tak, doświadczonego w biznesie człowieka jak on oraz współczesna ekonomia, mogą się, aż tak różnić. Podjął najważniejszą decyzję w swoim życiu, postanowił nauczyć się biznesu od nowa.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wymagały warunki rynkowe. Wiedza, którą zdobył "wywróciła" jego postrzeganie świata, ale rezultaty były lepsze od poprzednich. Okazało się, że było warto.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Ps. A Ty czytelniku znasz już platynowy produkt w swojej firmie i wiesz jak z niego korzystać, aby zwiększyć wyniki finansowe?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http://extra-nazwa.pl/dobry-produkt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dobry-produ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2024-05-05T23:42:35+02:00</dcterms:created>
  <dcterms:modified xsi:type="dcterms:W3CDTF">2024-05-05T23:42:35+02:00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