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Mądry Prosument poprawił jakość wody i zaoszczędził, tworząc sobie nowoczesne aktywa?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pewnie, czym różni się Prosument od konsumenta, chodzi o to, że Prosument kupuje świadomie, tworząc sobie przy okazji dodatkowe źródło dochodu. Dlatego jest nazywany Mądrym. Choć wydaje się to niemożliwe, jest możliwe i skutecznie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Przygody Mądrego Prosumenta: Jak Mądry Prosument poprawił jakość wody i zaoszczędził, tworząc sobie nowoczesne aktywa?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 </w:t>
      </w:r>
      <w:r>
        <w:rPr>
          <w:rFonts w:ascii="calibri" w:hAnsi="calibri" w:eastAsia="calibri" w:cs="calibri"/>
          <w:sz w:val="24"/>
          <w:szCs w:val="24"/>
          <w:b/>
        </w:rPr>
        <w:t xml:space="preserve">Mądry Prosument</w:t>
      </w:r>
      <w:r>
        <w:rPr>
          <w:rFonts w:ascii="calibri" w:hAnsi="calibri" w:eastAsia="calibri" w:cs="calibri"/>
          <w:sz w:val="24"/>
          <w:szCs w:val="24"/>
        </w:rPr>
        <w:t xml:space="preserve"> stwierdził, że woda którą codziennie pije nie jest najlepszej jakości, a słyszał o wielu różnych metodach jej oczyszczania. Znał się na filtrach oraz marzył o stacji uzdatniania wody, która sporo kosztowała. Myślał o tym, jak fajnie byłoby mieć taką stację dla siebie i pić sobie codziennie świeżą wodę, zdatną do picia na surowo i zawierającą cenne składniki. Cena, tego magicznego urządzenia przewyższała jednak jego możliwości finansowe, toteż </w:t>
      </w:r>
      <w:r>
        <w:rPr>
          <w:rFonts w:ascii="calibri" w:hAnsi="calibri" w:eastAsia="calibri" w:cs="calibri"/>
          <w:sz w:val="24"/>
          <w:szCs w:val="24"/>
          <w:b/>
        </w:rPr>
        <w:t xml:space="preserve">Mądry Prosumet</w:t>
      </w:r>
      <w:r>
        <w:rPr>
          <w:rFonts w:ascii="calibri" w:hAnsi="calibri" w:eastAsia="calibri" w:cs="calibri"/>
          <w:sz w:val="24"/>
          <w:szCs w:val="24"/>
        </w:rPr>
        <w:t xml:space="preserve"> postanowił dowiedzieć się, jakie są inne warunki zakupu, z możliwością rozłożenia na 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Mistrz Prosument</w:t>
      </w:r>
      <w:r>
        <w:rPr>
          <w:rFonts w:ascii="calibri" w:hAnsi="calibri" w:eastAsia="calibri" w:cs="calibri"/>
          <w:sz w:val="24"/>
          <w:szCs w:val="24"/>
        </w:rPr>
        <w:t xml:space="preserve"> opowiedział mu o oszczędzaniu, użyczaniu produktów oraz budowaniu dodatkowych dochodów. </w:t>
      </w:r>
      <w:r>
        <w:rPr>
          <w:rFonts w:ascii="calibri" w:hAnsi="calibri" w:eastAsia="calibri" w:cs="calibri"/>
          <w:sz w:val="24"/>
          <w:szCs w:val="24"/>
          <w:b/>
        </w:rPr>
        <w:t xml:space="preserve">Mądry Prosument</w:t>
      </w:r>
      <w:r>
        <w:rPr>
          <w:rFonts w:ascii="calibri" w:hAnsi="calibri" w:eastAsia="calibri" w:cs="calibri"/>
          <w:sz w:val="24"/>
          <w:szCs w:val="24"/>
        </w:rPr>
        <w:t xml:space="preserve"> nie mógł uwierzyć ile czasu i pieniędzy zmarnował już w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Zebrał więc potrzebną mu na początek kwotę i podpisał stosowne oświadczenie. Co miesiąc odkładał na swoją własną stację uzdatniania wody, a dodatkowo obserwował, jak jego kapitał rośnie w siłę. Najbardziej ucieszył się, jednak kiedy osiągnął swój zamierzony cel. Miał bowiem i to i to. I magiczną stację uzdatniania wody i odłożone na swoim prosumenckim koncie pieniądze, które zarabiały dla niego na inne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 też, tak możesz! Zostań już dziś Mądrym Prosumentem – obejrzyj wiedeo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http://extra-nazwa.pl/madry-prosument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http://extra-nazwa.pl/madry-prosument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madry-pros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2025-11-04T22:32:37+01:00</dcterms:created>
  <dcterms:modified xsi:type="dcterms:W3CDTF">2025-11-04T22:32:37+01:00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