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Wsparcie marketingu dobrymi tekstami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Zastanawiając się na tym, jaki jest dobry sposób na reklamowanie firmy, czy jej produktów można dowiedzieć się nie jednego, zwłaszcza jeśli takowej wiedzy specjalistycznej się w sieci poszukuje.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Okazuje się, że form tekstowych jest wiele, jedni piszą typowe treści reklamowe, a inne bardziej informacyjne, o tym co wokół danej marki się dzieje.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Edukacja, też informacja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Spowodowanie określonych zachowań użytkowników sieci, jest możliwe także przez ich edukowanie, to znaczy wskazanie możliwości ułatwienia sobie pewnych działań, ale także jasne i jednoznaczne wskazanie określonego tematu, problemu, koncepcji.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to znaczy dobry tekst?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taki tekst, który wciąga czytelnika i nie pozwala mu na zamknięcie strony, dopóki nie przeczyta jej do końca, bo chce dowiedzieć się więcej i znaleźć to czego szuka. Można pisać tego rodzaju treści samodzielnie, albo skorzystać z opcji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teksty na zamówienie</w:t>
        </w:r>
      </w:hyperlink>
      <w:r>
        <w:rPr>
          <w:rFonts w:ascii="calibri" w:hAnsi="calibri" w:eastAsia="calibri" w:cs="calibri"/>
          <w:sz w:val="24"/>
          <w:szCs w:val="24"/>
        </w:rPr>
        <w:t xml:space="preserve"> wskazując tylko temat, a także słowa kluczowe, które mają zostać w treści użyte.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Anita Zielke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trendybiznesowe.eu/100-tekstow.2017.06.2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2025-04-07T22:23:29+02:00</dcterms:created>
  <dcterms:modified xsi:type="dcterms:W3CDTF">2025-04-07T22:23:29+02:00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